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E35F8" w14:textId="77777777" w:rsidR="00D83773" w:rsidRDefault="00D83773" w:rsidP="00A57068">
      <w:pPr>
        <w:pStyle w:val="Bulletpoints"/>
        <w:spacing w:after="57"/>
        <w:ind w:left="0" w:firstLine="0"/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</w:pPr>
    </w:p>
    <w:p w14:paraId="45431901" w14:textId="2BEB54E0" w:rsidR="00A57068" w:rsidRPr="00C61E67" w:rsidRDefault="00A57068" w:rsidP="00A57068">
      <w:pPr>
        <w:pStyle w:val="Bulletpoints"/>
        <w:spacing w:after="57"/>
        <w:ind w:left="0" w:firstLine="0"/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</w:pPr>
      <w:r w:rsidRPr="00C61E67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 xml:space="preserve">Date: </w:t>
      </w:r>
      <w:r w:rsidR="00A83516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11.</w:t>
      </w:r>
      <w:r w:rsidR="006A5140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6</w:t>
      </w:r>
      <w:r w:rsidR="00A83516">
        <w:rPr>
          <w:rFonts w:ascii="Calibri" w:hAnsi="Calibri" w:cs="Calibri"/>
          <w:b/>
          <w:bCs/>
          <w:color w:val="D80000"/>
          <w:sz w:val="24"/>
          <w:szCs w:val="24"/>
          <w:lang w:val="en-GB"/>
        </w:rPr>
        <w:t>.2020</w:t>
      </w:r>
    </w:p>
    <w:p w14:paraId="3A23167A" w14:textId="77777777" w:rsidR="00A57068" w:rsidRDefault="00A57068" w:rsidP="00A57068">
      <w:pPr>
        <w:pStyle w:val="Bulletpoints"/>
        <w:spacing w:after="57"/>
        <w:ind w:left="0" w:firstLine="0"/>
        <w:rPr>
          <w:rFonts w:ascii="Calibri" w:hAnsi="Calibri" w:cs="Calibri"/>
          <w:color w:val="000000"/>
          <w:sz w:val="24"/>
          <w:szCs w:val="24"/>
          <w:u w:color="000000"/>
          <w:lang w:val="en-GB"/>
        </w:rPr>
      </w:pPr>
      <w:r>
        <w:rPr>
          <w:rFonts w:ascii="Calibri" w:hAnsi="Calibri" w:cs="Calibri"/>
          <w:b/>
          <w:bCs/>
          <w:color w:val="D80000"/>
          <w:sz w:val="24"/>
          <w:szCs w:val="24"/>
          <w:u w:color="000000"/>
          <w:lang w:val="en-GB"/>
        </w:rPr>
        <w:t xml:space="preserve">Please be aware that this is a rapidly evolving situation. </w:t>
      </w:r>
    </w:p>
    <w:p w14:paraId="06D85309" w14:textId="77777777" w:rsidR="009B44DE" w:rsidRPr="009B44DE" w:rsidRDefault="009B44DE" w:rsidP="00A00880">
      <w:pPr>
        <w:rPr>
          <w:rFonts w:asciiTheme="minorHAnsi" w:hAnsiTheme="minorHAnsi"/>
          <w:b/>
          <w:bCs/>
          <w:lang w:eastAsia="en-US"/>
        </w:rPr>
      </w:pPr>
    </w:p>
    <w:p w14:paraId="7A029E95" w14:textId="1F9CF1E6" w:rsidR="001F2221" w:rsidRDefault="00A83516" w:rsidP="001F2221">
      <w:pPr>
        <w:rPr>
          <w:rFonts w:asciiTheme="minorHAnsi" w:hAnsiTheme="minorHAnsi" w:cs="Arial"/>
        </w:rPr>
      </w:pPr>
      <w:r w:rsidRPr="00A83516">
        <w:rPr>
          <w:b/>
          <w:bCs/>
          <w:sz w:val="28"/>
          <w:szCs w:val="28"/>
          <w:lang w:eastAsia="en-US"/>
        </w:rPr>
        <w:t>Understanding the antibody blood test for Covid-19</w:t>
      </w:r>
    </w:p>
    <w:p w14:paraId="7E0BB64B" w14:textId="77777777" w:rsidR="00A83516" w:rsidRDefault="00A83516" w:rsidP="00AA291E">
      <w:pPr>
        <w:rPr>
          <w:sz w:val="24"/>
          <w:szCs w:val="24"/>
        </w:rPr>
      </w:pPr>
    </w:p>
    <w:p w14:paraId="30B5BF89" w14:textId="4FDA2926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  <w:r w:rsidRPr="00A83516">
        <w:rPr>
          <w:rFonts w:asciiTheme="minorHAnsi" w:hAnsiTheme="minorHAnsi" w:cstheme="minorHAnsi"/>
          <w:sz w:val="24"/>
          <w:szCs w:val="24"/>
        </w:rPr>
        <w:t>Dear &lt;&lt;Patient&gt;&gt;,</w:t>
      </w:r>
    </w:p>
    <w:p w14:paraId="0ED9B33A" w14:textId="77777777" w:rsidR="00A83516" w:rsidRPr="007574DB" w:rsidRDefault="00A83516" w:rsidP="00A83516">
      <w:pPr>
        <w:rPr>
          <w:rFonts w:ascii="Times New Roman" w:hAnsi="Times New Roman" w:cs="Times New Roman"/>
        </w:rPr>
      </w:pPr>
    </w:p>
    <w:p w14:paraId="4781C2F6" w14:textId="007F7797" w:rsid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  <w:r w:rsidRPr="00A83516">
        <w:rPr>
          <w:rFonts w:asciiTheme="minorHAnsi" w:hAnsiTheme="minorHAnsi" w:cstheme="minorHAnsi"/>
          <w:sz w:val="24"/>
          <w:szCs w:val="24"/>
        </w:rPr>
        <w:t xml:space="preserve">You have requested the antibody blood test to </w:t>
      </w:r>
      <w:r>
        <w:rPr>
          <w:rFonts w:asciiTheme="minorHAnsi" w:hAnsiTheme="minorHAnsi" w:cstheme="minorHAnsi"/>
          <w:sz w:val="24"/>
          <w:szCs w:val="24"/>
        </w:rPr>
        <w:t>see</w:t>
      </w:r>
      <w:r w:rsidRPr="00A83516">
        <w:rPr>
          <w:rFonts w:asciiTheme="minorHAnsi" w:hAnsiTheme="minorHAnsi" w:cstheme="minorHAnsi"/>
          <w:sz w:val="24"/>
          <w:szCs w:val="24"/>
        </w:rPr>
        <w:t xml:space="preserve"> if you have</w:t>
      </w:r>
      <w:r>
        <w:rPr>
          <w:rFonts w:asciiTheme="minorHAnsi" w:hAnsiTheme="minorHAnsi" w:cstheme="minorHAnsi"/>
          <w:sz w:val="24"/>
          <w:szCs w:val="24"/>
        </w:rPr>
        <w:t xml:space="preserve"> previously</w:t>
      </w:r>
      <w:r w:rsidRPr="00A83516">
        <w:rPr>
          <w:rFonts w:asciiTheme="minorHAnsi" w:hAnsiTheme="minorHAnsi" w:cstheme="minorHAnsi"/>
          <w:sz w:val="24"/>
          <w:szCs w:val="24"/>
        </w:rPr>
        <w:t xml:space="preserve"> had Covid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A83516">
        <w:rPr>
          <w:rFonts w:asciiTheme="minorHAnsi" w:hAnsiTheme="minorHAnsi" w:cstheme="minorHAnsi"/>
          <w:sz w:val="24"/>
          <w:szCs w:val="24"/>
        </w:rPr>
        <w:t>19. This is not a test to show if you currently have Covid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A83516">
        <w:rPr>
          <w:rFonts w:asciiTheme="minorHAnsi" w:hAnsiTheme="minorHAnsi" w:cstheme="minorHAnsi"/>
          <w:sz w:val="24"/>
          <w:szCs w:val="24"/>
        </w:rPr>
        <w:t>19.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3516">
        <w:rPr>
          <w:rFonts w:asciiTheme="minorHAnsi" w:hAnsiTheme="minorHAnsi" w:cstheme="minorHAnsi"/>
          <w:sz w:val="24"/>
          <w:szCs w:val="24"/>
        </w:rPr>
        <w:t>This letter is to enable you to understand what the result means.</w:t>
      </w:r>
    </w:p>
    <w:p w14:paraId="0F53F6A2" w14:textId="77777777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</w:p>
    <w:p w14:paraId="58212930" w14:textId="17B246E6" w:rsid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  <w:r w:rsidRPr="00A83516">
        <w:rPr>
          <w:rFonts w:asciiTheme="minorHAnsi" w:hAnsiTheme="minorHAnsi" w:cstheme="minorHAnsi"/>
          <w:sz w:val="24"/>
          <w:szCs w:val="24"/>
        </w:rPr>
        <w:t>The test is to check for antibodies to SARS-CoV-2, the virus that causes Covid-19 infection. Antibodies are produced by the body as part of the immune response to fight infection. The presence of antibodies in the blood means that you have been infected / exposed to Covid-19 in the past.</w:t>
      </w:r>
    </w:p>
    <w:p w14:paraId="2D5693A3" w14:textId="77777777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</w:p>
    <w:p w14:paraId="0B35FDC4" w14:textId="77777777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  <w:r w:rsidRPr="00A83516">
        <w:rPr>
          <w:rFonts w:asciiTheme="minorHAnsi" w:hAnsiTheme="minorHAnsi" w:cstheme="minorHAnsi"/>
          <w:sz w:val="24"/>
          <w:szCs w:val="24"/>
        </w:rPr>
        <w:t xml:space="preserve">Please note that the test result does not change any advice regarding the precautions that you need to take to reduce your chance of contracting or spreading Covid-19. </w:t>
      </w:r>
    </w:p>
    <w:p w14:paraId="31550E30" w14:textId="77777777" w:rsidR="00A83516" w:rsidRPr="00A83516" w:rsidRDefault="00A83516" w:rsidP="00A8351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0E13F1" w14:textId="71B29FD6" w:rsidR="00A83516" w:rsidRDefault="00A83516" w:rsidP="00A8351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83516">
        <w:rPr>
          <w:rFonts w:asciiTheme="minorHAnsi" w:hAnsiTheme="minorHAnsi" w:cstheme="minorHAnsi"/>
          <w:b/>
          <w:bCs/>
          <w:sz w:val="24"/>
          <w:szCs w:val="24"/>
        </w:rPr>
        <w:t xml:space="preserve">Interpreting a </w:t>
      </w:r>
      <w:r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83516">
        <w:rPr>
          <w:rFonts w:asciiTheme="minorHAnsi" w:hAnsiTheme="minorHAnsi" w:cstheme="minorHAnsi"/>
          <w:b/>
          <w:bCs/>
          <w:sz w:val="24"/>
          <w:szCs w:val="24"/>
        </w:rPr>
        <w:t xml:space="preserve">ositive 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A83516">
        <w:rPr>
          <w:rFonts w:asciiTheme="minorHAnsi" w:hAnsiTheme="minorHAnsi" w:cstheme="minorHAnsi"/>
          <w:b/>
          <w:bCs/>
          <w:sz w:val="24"/>
          <w:szCs w:val="24"/>
        </w:rPr>
        <w:t>est</w:t>
      </w:r>
    </w:p>
    <w:p w14:paraId="6CAABFF6" w14:textId="77777777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</w:p>
    <w:p w14:paraId="621FC97C" w14:textId="0BDD1A0B" w:rsidR="00A83516" w:rsidRPr="00A83516" w:rsidRDefault="00A83516" w:rsidP="00A835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A positive antibody test means that you previously had the virus that causes C</w:t>
      </w:r>
      <w:r>
        <w:rPr>
          <w:rFonts w:asciiTheme="minorHAnsi" w:hAnsiTheme="minorHAnsi" w:cstheme="minorHAnsi"/>
          <w:lang w:val="en"/>
        </w:rPr>
        <w:t>ovid</w:t>
      </w:r>
      <w:r w:rsidRPr="00A83516">
        <w:rPr>
          <w:rFonts w:asciiTheme="minorHAnsi" w:hAnsiTheme="minorHAnsi" w:cstheme="minorHAnsi"/>
          <w:lang w:val="en"/>
        </w:rPr>
        <w:t>-19 and that your body has produced an immune response.</w:t>
      </w:r>
    </w:p>
    <w:p w14:paraId="78817814" w14:textId="017C67F9" w:rsidR="00A83516" w:rsidRPr="00A83516" w:rsidRDefault="00A83516" w:rsidP="00A835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 xml:space="preserve">A positive result </w:t>
      </w:r>
      <w:r w:rsidRPr="00A83516">
        <w:rPr>
          <w:rFonts w:asciiTheme="minorHAnsi" w:hAnsiTheme="minorHAnsi" w:cstheme="minorHAnsi"/>
          <w:b/>
          <w:bCs/>
          <w:lang w:val="en"/>
        </w:rPr>
        <w:t>does not</w:t>
      </w:r>
      <w:r w:rsidRPr="00A83516">
        <w:rPr>
          <w:rFonts w:asciiTheme="minorHAnsi" w:hAnsiTheme="minorHAnsi" w:cstheme="minorHAnsi"/>
          <w:lang w:val="en"/>
        </w:rPr>
        <w:t xml:space="preserve"> necessarily mean that you</w:t>
      </w:r>
      <w:r>
        <w:rPr>
          <w:rFonts w:asciiTheme="minorHAnsi" w:hAnsiTheme="minorHAnsi" w:cstheme="minorHAnsi"/>
          <w:lang w:val="en"/>
        </w:rPr>
        <w:t xml:space="preserve"> a</w:t>
      </w:r>
      <w:r w:rsidRPr="00A83516">
        <w:rPr>
          <w:rFonts w:asciiTheme="minorHAnsi" w:hAnsiTheme="minorHAnsi" w:cstheme="minorHAnsi"/>
          <w:lang w:val="en"/>
        </w:rPr>
        <w:t>re immune to Covid</w:t>
      </w:r>
      <w:r>
        <w:rPr>
          <w:rFonts w:asciiTheme="minorHAnsi" w:hAnsiTheme="minorHAnsi" w:cstheme="minorHAnsi"/>
          <w:lang w:val="en"/>
        </w:rPr>
        <w:t>-</w:t>
      </w:r>
      <w:r w:rsidRPr="00A83516">
        <w:rPr>
          <w:rFonts w:asciiTheme="minorHAnsi" w:hAnsiTheme="minorHAnsi" w:cstheme="minorHAnsi"/>
          <w:lang w:val="en"/>
        </w:rPr>
        <w:t xml:space="preserve">19, or that you cannot pass on the virus to others. </w:t>
      </w:r>
    </w:p>
    <w:p w14:paraId="19E895E6" w14:textId="77777777" w:rsidR="00A83516" w:rsidRPr="00A83516" w:rsidRDefault="00A83516" w:rsidP="00A83516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 xml:space="preserve">A positive result </w:t>
      </w:r>
      <w:r w:rsidRPr="00A83516">
        <w:rPr>
          <w:rFonts w:asciiTheme="minorHAnsi" w:hAnsiTheme="minorHAnsi" w:cstheme="minorHAnsi"/>
          <w:b/>
          <w:bCs/>
          <w:lang w:val="en"/>
        </w:rPr>
        <w:t>does not</w:t>
      </w:r>
      <w:r w:rsidRPr="00A83516">
        <w:rPr>
          <w:rFonts w:asciiTheme="minorHAnsi" w:hAnsiTheme="minorHAnsi" w:cstheme="minorHAnsi"/>
          <w:lang w:val="en"/>
        </w:rPr>
        <w:t xml:space="preserve"> mean that you can ignore social distancing measures.</w:t>
      </w:r>
    </w:p>
    <w:p w14:paraId="0ACB4B23" w14:textId="77777777" w:rsidR="00A83516" w:rsidRP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"/>
        </w:rPr>
      </w:pPr>
    </w:p>
    <w:p w14:paraId="340E2222" w14:textId="6D933DDF" w:rsid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"/>
        </w:rPr>
      </w:pPr>
      <w:r w:rsidRPr="00A83516">
        <w:rPr>
          <w:rFonts w:asciiTheme="minorHAnsi" w:hAnsiTheme="minorHAnsi" w:cstheme="minorHAnsi"/>
          <w:b/>
          <w:bCs/>
          <w:lang w:val="en"/>
        </w:rPr>
        <w:t xml:space="preserve">Interpreting a </w:t>
      </w:r>
      <w:r>
        <w:rPr>
          <w:rFonts w:asciiTheme="minorHAnsi" w:hAnsiTheme="minorHAnsi" w:cstheme="minorHAnsi"/>
          <w:b/>
          <w:bCs/>
          <w:lang w:val="en"/>
        </w:rPr>
        <w:t>n</w:t>
      </w:r>
      <w:r w:rsidRPr="00A83516">
        <w:rPr>
          <w:rFonts w:asciiTheme="minorHAnsi" w:hAnsiTheme="minorHAnsi" w:cstheme="minorHAnsi"/>
          <w:b/>
          <w:bCs/>
          <w:lang w:val="en"/>
        </w:rPr>
        <w:t xml:space="preserve">egative </w:t>
      </w:r>
      <w:r>
        <w:rPr>
          <w:rFonts w:asciiTheme="minorHAnsi" w:hAnsiTheme="minorHAnsi" w:cstheme="minorHAnsi"/>
          <w:b/>
          <w:bCs/>
          <w:lang w:val="en"/>
        </w:rPr>
        <w:t>t</w:t>
      </w:r>
      <w:r w:rsidRPr="00A83516">
        <w:rPr>
          <w:rFonts w:asciiTheme="minorHAnsi" w:hAnsiTheme="minorHAnsi" w:cstheme="minorHAnsi"/>
          <w:b/>
          <w:bCs/>
          <w:lang w:val="en"/>
        </w:rPr>
        <w:t>est</w:t>
      </w:r>
    </w:p>
    <w:p w14:paraId="44B97771" w14:textId="77777777" w:rsidR="00A83516" w:rsidRP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lang w:val="en"/>
        </w:rPr>
      </w:pPr>
    </w:p>
    <w:p w14:paraId="1D403078" w14:textId="77777777" w:rsidR="00A83516" w:rsidRPr="00A83516" w:rsidRDefault="00A83516" w:rsidP="00A835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A negative antibody test means that you have not produced antibodies in response to Covid-19, this could be because;</w:t>
      </w:r>
    </w:p>
    <w:p w14:paraId="42903553" w14:textId="60C77F94" w:rsidR="00A83516" w:rsidRPr="00A83516" w:rsidRDefault="00A83516" w:rsidP="00A8351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You have not been exposed to Covid-19 infection (</w:t>
      </w:r>
      <w:r>
        <w:rPr>
          <w:rFonts w:asciiTheme="minorHAnsi" w:hAnsiTheme="minorHAnsi" w:cstheme="minorHAnsi"/>
          <w:lang w:val="en"/>
        </w:rPr>
        <w:t>t</w:t>
      </w:r>
      <w:r w:rsidRPr="00A83516">
        <w:rPr>
          <w:rFonts w:asciiTheme="minorHAnsi" w:hAnsiTheme="minorHAnsi" w:cstheme="minorHAnsi"/>
          <w:lang w:val="en"/>
        </w:rPr>
        <w:t xml:space="preserve">rue </w:t>
      </w:r>
      <w:r>
        <w:rPr>
          <w:rFonts w:asciiTheme="minorHAnsi" w:hAnsiTheme="minorHAnsi" w:cstheme="minorHAnsi"/>
          <w:lang w:val="en"/>
        </w:rPr>
        <w:t>n</w:t>
      </w:r>
      <w:r w:rsidRPr="00A83516">
        <w:rPr>
          <w:rFonts w:asciiTheme="minorHAnsi" w:hAnsiTheme="minorHAnsi" w:cstheme="minorHAnsi"/>
          <w:lang w:val="en"/>
        </w:rPr>
        <w:t>egative)</w:t>
      </w:r>
    </w:p>
    <w:p w14:paraId="315A80CD" w14:textId="4A8B0699" w:rsidR="00A83516" w:rsidRPr="00A83516" w:rsidRDefault="00A83516" w:rsidP="00A83516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You have been exposed to Covid-19 but did not produce antibodies in response (</w:t>
      </w:r>
      <w:r>
        <w:rPr>
          <w:rFonts w:asciiTheme="minorHAnsi" w:hAnsiTheme="minorHAnsi" w:cstheme="minorHAnsi"/>
          <w:lang w:val="en"/>
        </w:rPr>
        <w:t>f</w:t>
      </w:r>
      <w:r w:rsidRPr="00A83516">
        <w:rPr>
          <w:rFonts w:asciiTheme="minorHAnsi" w:hAnsiTheme="minorHAnsi" w:cstheme="minorHAnsi"/>
          <w:lang w:val="en"/>
        </w:rPr>
        <w:t xml:space="preserve">alse </w:t>
      </w:r>
      <w:r>
        <w:rPr>
          <w:rFonts w:asciiTheme="minorHAnsi" w:hAnsiTheme="minorHAnsi" w:cstheme="minorHAnsi"/>
          <w:lang w:val="en"/>
        </w:rPr>
        <w:t>n</w:t>
      </w:r>
      <w:r w:rsidRPr="00A83516">
        <w:rPr>
          <w:rFonts w:asciiTheme="minorHAnsi" w:hAnsiTheme="minorHAnsi" w:cstheme="minorHAnsi"/>
          <w:lang w:val="en"/>
        </w:rPr>
        <w:t xml:space="preserve">egative) </w:t>
      </w:r>
    </w:p>
    <w:p w14:paraId="780C1588" w14:textId="77777777" w:rsidR="00A83516" w:rsidRPr="00A83516" w:rsidRDefault="00A83516" w:rsidP="00A83516">
      <w:pPr>
        <w:pStyle w:val="NormalWeb"/>
        <w:numPr>
          <w:ilvl w:val="2"/>
          <w:numId w:val="6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 xml:space="preserve">Due to the test being administered too soon after the infection </w:t>
      </w:r>
      <w:r w:rsidRPr="00A83516">
        <w:rPr>
          <w:rFonts w:asciiTheme="minorHAnsi" w:hAnsiTheme="minorHAnsi" w:cstheme="minorHAnsi"/>
          <w:i/>
          <w:iCs/>
          <w:lang w:val="en"/>
        </w:rPr>
        <w:t>or</w:t>
      </w:r>
    </w:p>
    <w:p w14:paraId="02A2F32D" w14:textId="77777777" w:rsidR="00A83516" w:rsidRPr="00A83516" w:rsidRDefault="00A83516" w:rsidP="00A83516">
      <w:pPr>
        <w:pStyle w:val="NormalWeb"/>
        <w:numPr>
          <w:ilvl w:val="2"/>
          <w:numId w:val="6"/>
        </w:numPr>
        <w:rPr>
          <w:rFonts w:asciiTheme="minorHAnsi" w:hAnsiTheme="minorHAnsi" w:cstheme="minorHAnsi"/>
          <w:b/>
          <w:bCs/>
        </w:rPr>
      </w:pPr>
      <w:r w:rsidRPr="00A83516">
        <w:rPr>
          <w:rFonts w:asciiTheme="minorHAnsi" w:hAnsiTheme="minorHAnsi" w:cstheme="minorHAnsi"/>
          <w:lang w:val="en"/>
        </w:rPr>
        <w:t>Your immune response to Covid-19 was a type that does not result in antibodies being produced.</w:t>
      </w:r>
    </w:p>
    <w:p w14:paraId="4057C70F" w14:textId="1A280564" w:rsid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83516">
        <w:rPr>
          <w:rFonts w:asciiTheme="minorHAnsi" w:hAnsiTheme="minorHAnsi" w:cstheme="minorHAnsi"/>
          <w:b/>
          <w:bCs/>
        </w:rPr>
        <w:t>Regardless of whether the antibody test is positive or negative you should still;</w:t>
      </w:r>
    </w:p>
    <w:p w14:paraId="0C6390EB" w14:textId="77777777" w:rsidR="00A83516" w:rsidRP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027C6FC2" w14:textId="52890A8D" w:rsidR="00A83516" w:rsidRPr="00A83516" w:rsidRDefault="00A83516" w:rsidP="00A8351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Observe social distancing measures</w:t>
      </w:r>
      <w:r>
        <w:rPr>
          <w:rFonts w:asciiTheme="minorHAnsi" w:hAnsiTheme="minorHAnsi" w:cstheme="minorHAnsi"/>
          <w:lang w:val="en"/>
        </w:rPr>
        <w:t>.</w:t>
      </w:r>
    </w:p>
    <w:p w14:paraId="7AD81FC4" w14:textId="62BB34B3" w:rsidR="00A83516" w:rsidRDefault="00A83516" w:rsidP="00A83516">
      <w:pPr>
        <w:pStyle w:val="NormalWeb"/>
        <w:numPr>
          <w:ilvl w:val="0"/>
          <w:numId w:val="6"/>
        </w:numPr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Maintain hygiene and infection control measures (hand washing, face coverings as indicated)</w:t>
      </w:r>
      <w:r>
        <w:rPr>
          <w:rFonts w:asciiTheme="minorHAnsi" w:hAnsiTheme="minorHAnsi" w:cstheme="minorHAnsi"/>
          <w:lang w:val="en"/>
        </w:rPr>
        <w:t>.</w:t>
      </w:r>
    </w:p>
    <w:p w14:paraId="2BA55D93" w14:textId="02038AC7" w:rsidR="00A83516" w:rsidRDefault="00A83516" w:rsidP="00A83516">
      <w:pPr>
        <w:pStyle w:val="NormalWeb"/>
        <w:rPr>
          <w:rFonts w:asciiTheme="minorHAnsi" w:hAnsiTheme="minorHAnsi" w:cstheme="minorHAnsi"/>
          <w:b/>
          <w:bCs/>
          <w:i/>
          <w:iCs/>
          <w:lang w:val="en"/>
        </w:rPr>
      </w:pPr>
    </w:p>
    <w:p w14:paraId="5CEF9483" w14:textId="77777777" w:rsid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lang w:val="en"/>
        </w:rPr>
      </w:pPr>
    </w:p>
    <w:p w14:paraId="5047AE8C" w14:textId="27765F92" w:rsid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lang w:val="en"/>
        </w:rPr>
      </w:pPr>
      <w:r w:rsidRPr="00A83516">
        <w:rPr>
          <w:rFonts w:asciiTheme="minorHAnsi" w:hAnsiTheme="minorHAnsi" w:cstheme="minorHAnsi"/>
          <w:b/>
          <w:bCs/>
          <w:i/>
          <w:iCs/>
          <w:lang w:val="en"/>
        </w:rPr>
        <w:t>You are undertaking this test in the knowledge that the result does not change the precautions that you should be taking to prevent spread of Covid-19, has no direct health benefits to you but will help to provide national data on the spread of Covid-19.</w:t>
      </w:r>
    </w:p>
    <w:p w14:paraId="033D2947" w14:textId="77777777" w:rsidR="00A83516" w:rsidRPr="00A83516" w:rsidRDefault="00A83516" w:rsidP="00A8351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lang w:val="en"/>
        </w:rPr>
      </w:pPr>
    </w:p>
    <w:p w14:paraId="69000381" w14:textId="636AEA46" w:rsidR="00A83516" w:rsidRPr="00A83516" w:rsidRDefault="00A83516" w:rsidP="00A83516">
      <w:pPr>
        <w:rPr>
          <w:rFonts w:asciiTheme="minorHAnsi" w:hAnsiTheme="minorHAnsi" w:cstheme="minorHAnsi"/>
          <w:sz w:val="24"/>
          <w:szCs w:val="24"/>
        </w:rPr>
      </w:pPr>
      <w:r w:rsidRPr="00A83516">
        <w:rPr>
          <w:rFonts w:asciiTheme="minorHAnsi" w:hAnsiTheme="minorHAnsi" w:cstheme="minorHAnsi"/>
          <w:sz w:val="24"/>
          <w:szCs w:val="24"/>
        </w:rPr>
        <w:t>Once available we will inform you of the result by</w:t>
      </w:r>
      <w:r>
        <w:rPr>
          <w:rFonts w:asciiTheme="minorHAnsi" w:hAnsiTheme="minorHAnsi" w:cstheme="minorHAnsi"/>
          <w:sz w:val="24"/>
          <w:szCs w:val="24"/>
        </w:rPr>
        <w:t xml:space="preserve"> &lt;&lt;</w:t>
      </w:r>
      <w:r w:rsidRPr="00A83516">
        <w:rPr>
          <w:rFonts w:asciiTheme="minorHAnsi" w:hAnsiTheme="minorHAnsi" w:cstheme="minorHAnsi"/>
          <w:sz w:val="24"/>
          <w:szCs w:val="24"/>
        </w:rPr>
        <w:t>text</w:t>
      </w:r>
      <w:r>
        <w:rPr>
          <w:rFonts w:asciiTheme="minorHAnsi" w:hAnsiTheme="minorHAnsi" w:cstheme="minorHAnsi"/>
          <w:sz w:val="24"/>
          <w:szCs w:val="24"/>
        </w:rPr>
        <w:t>&gt;&gt;</w:t>
      </w:r>
      <w:r w:rsidRPr="00A83516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</w:rPr>
        <w:t>&lt;&lt;</w:t>
      </w:r>
      <w:r w:rsidRPr="00A83516">
        <w:rPr>
          <w:rFonts w:asciiTheme="minorHAnsi" w:hAnsiTheme="minorHAnsi" w:cstheme="minorHAnsi"/>
          <w:sz w:val="24"/>
          <w:szCs w:val="24"/>
        </w:rPr>
        <w:t>phone</w:t>
      </w:r>
      <w:r>
        <w:rPr>
          <w:rFonts w:asciiTheme="minorHAnsi" w:hAnsiTheme="minorHAnsi" w:cstheme="minorHAnsi"/>
          <w:sz w:val="24"/>
          <w:szCs w:val="24"/>
        </w:rPr>
        <w:t>&gt;&gt;</w:t>
      </w:r>
      <w:r w:rsidRPr="00A83516">
        <w:rPr>
          <w:rFonts w:asciiTheme="minorHAnsi" w:hAnsiTheme="minorHAnsi" w:cstheme="minorHAnsi"/>
          <w:sz w:val="24"/>
          <w:szCs w:val="24"/>
        </w:rPr>
        <w:t xml:space="preserve"> / </w:t>
      </w:r>
      <w:r>
        <w:rPr>
          <w:rFonts w:asciiTheme="minorHAnsi" w:hAnsiTheme="minorHAnsi" w:cstheme="minorHAnsi"/>
          <w:sz w:val="24"/>
          <w:szCs w:val="24"/>
        </w:rPr>
        <w:t>&lt;&lt;</w:t>
      </w:r>
      <w:r w:rsidRPr="00A83516">
        <w:rPr>
          <w:rFonts w:asciiTheme="minorHAnsi" w:hAnsiTheme="minorHAnsi" w:cstheme="minorHAnsi"/>
          <w:sz w:val="24"/>
          <w:szCs w:val="24"/>
        </w:rPr>
        <w:t>email</w:t>
      </w:r>
      <w:r>
        <w:rPr>
          <w:rFonts w:asciiTheme="minorHAnsi" w:hAnsiTheme="minorHAnsi" w:cstheme="minorHAnsi"/>
          <w:sz w:val="24"/>
          <w:szCs w:val="24"/>
        </w:rPr>
        <w:t>&gt;&gt; [</w:t>
      </w:r>
      <w:r w:rsidRPr="00A83516">
        <w:rPr>
          <w:rFonts w:asciiTheme="minorHAnsi" w:hAnsiTheme="minorHAnsi" w:cstheme="minorHAnsi"/>
          <w:sz w:val="24"/>
          <w:szCs w:val="24"/>
        </w:rPr>
        <w:t>Delete according to practice/patient preference</w:t>
      </w:r>
      <w:r>
        <w:rPr>
          <w:rFonts w:asciiTheme="minorHAnsi" w:hAnsiTheme="minorHAnsi" w:cstheme="minorHAnsi"/>
          <w:sz w:val="24"/>
          <w:szCs w:val="24"/>
        </w:rPr>
        <w:t>].</w:t>
      </w:r>
    </w:p>
    <w:p w14:paraId="4093531D" w14:textId="77777777" w:rsidR="00A83516" w:rsidRPr="00A83516" w:rsidRDefault="00A83516" w:rsidP="00A83516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Yours Sincerely,</w:t>
      </w:r>
    </w:p>
    <w:p w14:paraId="6EE864E9" w14:textId="77777777" w:rsidR="00A83516" w:rsidRPr="00A83516" w:rsidRDefault="00A83516" w:rsidP="00A83516">
      <w:pPr>
        <w:pStyle w:val="NormalWeb"/>
        <w:jc w:val="both"/>
        <w:rPr>
          <w:rFonts w:asciiTheme="minorHAnsi" w:hAnsiTheme="minorHAnsi" w:cstheme="minorHAnsi"/>
          <w:lang w:val="en"/>
        </w:rPr>
      </w:pPr>
    </w:p>
    <w:p w14:paraId="2C9239B4" w14:textId="77777777" w:rsidR="00A83516" w:rsidRPr="00A83516" w:rsidRDefault="00A83516" w:rsidP="00A83516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A83516">
        <w:rPr>
          <w:rFonts w:asciiTheme="minorHAnsi" w:hAnsiTheme="minorHAnsi" w:cstheme="minorHAnsi"/>
          <w:lang w:val="en"/>
        </w:rPr>
        <w:t>On Behalf of &lt;&lt;Practice&gt;&gt;</w:t>
      </w:r>
    </w:p>
    <w:p w14:paraId="348D2B2D" w14:textId="77777777" w:rsidR="00E72906" w:rsidRDefault="00E72906" w:rsidP="00A83516">
      <w:pPr>
        <w:jc w:val="both"/>
        <w:rPr>
          <w:rFonts w:asciiTheme="minorHAnsi" w:hAnsiTheme="minorHAnsi"/>
          <w:lang w:eastAsia="en-US"/>
        </w:rPr>
      </w:pPr>
    </w:p>
    <w:p w14:paraId="6991A708" w14:textId="77777777" w:rsidR="00D83773" w:rsidRDefault="00D83773" w:rsidP="00A83516">
      <w:pPr>
        <w:jc w:val="both"/>
        <w:rPr>
          <w:rFonts w:asciiTheme="minorHAnsi" w:hAnsiTheme="minorHAnsi"/>
          <w:lang w:eastAsia="en-US"/>
        </w:rPr>
      </w:pPr>
    </w:p>
    <w:p w14:paraId="2EFC2F39" w14:textId="7E49EC45" w:rsidR="008F4E7B" w:rsidRDefault="008F4E7B" w:rsidP="00A83516">
      <w:pPr>
        <w:jc w:val="both"/>
        <w:rPr>
          <w:sz w:val="24"/>
          <w:szCs w:val="24"/>
        </w:rPr>
      </w:pPr>
    </w:p>
    <w:p w14:paraId="74FA0448" w14:textId="37E6CA9F" w:rsidR="00D83773" w:rsidRDefault="00D83773" w:rsidP="00A83516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F80E1B" w14:textId="77777777" w:rsidR="00D83773" w:rsidRDefault="00D83773" w:rsidP="00D83773">
      <w:pPr>
        <w:rPr>
          <w:sz w:val="24"/>
          <w:szCs w:val="24"/>
        </w:rPr>
      </w:pPr>
    </w:p>
    <w:p w14:paraId="60E2C4DC" w14:textId="77777777" w:rsidR="00D83773" w:rsidRPr="00A57068" w:rsidRDefault="00D83773" w:rsidP="00D83773">
      <w:pPr>
        <w:rPr>
          <w:sz w:val="24"/>
          <w:szCs w:val="24"/>
        </w:rPr>
      </w:pPr>
    </w:p>
    <w:sectPr w:rsidR="00D83773" w:rsidRPr="00A57068" w:rsidSect="00D83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7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B0722" w14:textId="77777777" w:rsidR="00E838FF" w:rsidRDefault="00E838FF" w:rsidP="00347986">
      <w:r>
        <w:separator/>
      </w:r>
    </w:p>
  </w:endnote>
  <w:endnote w:type="continuationSeparator" w:id="0">
    <w:p w14:paraId="1D606317" w14:textId="77777777" w:rsidR="00E838FF" w:rsidRDefault="00E838FF" w:rsidP="003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45E9" w14:textId="77777777" w:rsidR="00E352A2" w:rsidRDefault="00E35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7187" w14:textId="77777777" w:rsidR="00E352A2" w:rsidRDefault="00E352A2" w:rsidP="00E352A2">
    <w:pPr>
      <w:pStyle w:val="Footer"/>
      <w:jc w:val="center"/>
      <w:rPr>
        <w:b/>
        <w:bCs/>
        <w:caps/>
        <w:noProof/>
      </w:rPr>
    </w:pPr>
    <w:r>
      <w:rPr>
        <w:b/>
        <w:bCs/>
        <w:caps/>
      </w:rPr>
      <w:fldChar w:fldCharType="begin"/>
    </w:r>
    <w:r>
      <w:rPr>
        <w:b/>
        <w:bCs/>
        <w:caps/>
      </w:rPr>
      <w:instrText xml:space="preserve"> PAGE   \* MERGEFORMAT </w:instrText>
    </w:r>
    <w:r>
      <w:rPr>
        <w:b/>
        <w:bCs/>
        <w:caps/>
      </w:rPr>
      <w:fldChar w:fldCharType="separate"/>
    </w:r>
    <w:r>
      <w:rPr>
        <w:b/>
        <w:bCs/>
        <w:caps/>
      </w:rPr>
      <w:t>1</w:t>
    </w:r>
    <w:r>
      <w:rPr>
        <w:b/>
        <w:bCs/>
        <w:caps/>
        <w:noProof/>
      </w:rPr>
      <w:fldChar w:fldCharType="end"/>
    </w:r>
  </w:p>
  <w:p w14:paraId="0552277D" w14:textId="77777777" w:rsidR="00E352A2" w:rsidRDefault="00E352A2" w:rsidP="00E352A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FCABF" w14:textId="77777777" w:rsidR="00E352A2" w:rsidRDefault="00E3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7A39" w14:textId="77777777" w:rsidR="00E838FF" w:rsidRDefault="00E838FF" w:rsidP="00347986">
      <w:r>
        <w:separator/>
      </w:r>
    </w:p>
  </w:footnote>
  <w:footnote w:type="continuationSeparator" w:id="0">
    <w:p w14:paraId="798E2DE4" w14:textId="77777777" w:rsidR="00E838FF" w:rsidRDefault="00E838FF" w:rsidP="0034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3468" w14:textId="77777777" w:rsidR="00E352A2" w:rsidRDefault="00E35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57131" w14:textId="70EDA1A8" w:rsidR="00E838FF" w:rsidRDefault="00E838FF" w:rsidP="004C7323">
    <w:pPr>
      <w:pStyle w:val="Header"/>
      <w:tabs>
        <w:tab w:val="clear" w:pos="4513"/>
        <w:tab w:val="clear" w:pos="9026"/>
      </w:tabs>
      <w:ind w:left="-1418" w:right="-1322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870DA50" wp14:editId="1C6FAFE9">
              <wp:simplePos x="0" y="0"/>
              <wp:positionH relativeFrom="margin">
                <wp:posOffset>-2030730</wp:posOffset>
              </wp:positionH>
              <wp:positionV relativeFrom="paragraph">
                <wp:posOffset>-534981</wp:posOffset>
              </wp:positionV>
              <wp:extent cx="10363200" cy="482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0" cy="482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C816C" w14:textId="77777777" w:rsidR="00E838FF" w:rsidRPr="00CC0825" w:rsidRDefault="00E838FF" w:rsidP="004C7323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CC082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Coronavirus (covid-19) communication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70DA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9.9pt;margin-top:-42.1pt;width:816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" filled="f" stroked="f">
              <v:textbox>
                <w:txbxContent>
                  <w:p w14:paraId="475C816C" w14:textId="77777777" w:rsidR="00E838FF" w:rsidRPr="00CC0825" w:rsidRDefault="00E838FF" w:rsidP="004C7323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CC0825">
                      <w:rPr>
                        <w:color w:val="FFFFFF" w:themeColor="background1"/>
                        <w:sz w:val="56"/>
                        <w:szCs w:val="56"/>
                      </w:rPr>
                      <w:t>Coronavirus (covid-19) communication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1E1056D" wp14:editId="499D9AD3">
              <wp:simplePos x="0" y="0"/>
              <wp:positionH relativeFrom="column">
                <wp:posOffset>5327974</wp:posOffset>
              </wp:positionH>
              <wp:positionV relativeFrom="paragraph">
                <wp:posOffset>-8255</wp:posOffset>
              </wp:positionV>
              <wp:extent cx="1362709" cy="1117599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09" cy="1117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EC01F" w14:textId="77777777" w:rsidR="00E838FF" w:rsidRDefault="00E838FF" w:rsidP="003604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CD2CBE" wp14:editId="263A59CE">
                                <wp:extent cx="983615" cy="972185"/>
                                <wp:effectExtent l="0" t="0" r="6985" b="0"/>
                                <wp:docPr id="193" name="Picture 193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Londonwide LMCs Roundal - Purple backgrou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3615" cy="972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1056D" id="_x0000_s1027" type="#_x0000_t202" style="position:absolute;left:0;text-align:left;margin-left:419.55pt;margin-top:-.65pt;width:107.3pt;height:8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dgDgIAAPsDAAAOAAAAZHJzL2Uyb0RvYy54bWysU9tu2zAMfR+wfxD0vviypKmN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" filled="f" stroked="f">
              <v:textbox>
                <w:txbxContent>
                  <w:p w14:paraId="1D6EC01F" w14:textId="77777777" w:rsidR="00E838FF" w:rsidRDefault="00E838FF" w:rsidP="0036044B">
                    <w:r>
                      <w:rPr>
                        <w:noProof/>
                      </w:rPr>
                      <w:drawing>
                        <wp:inline distT="0" distB="0" distL="0" distR="0" wp14:anchorId="3CCD2CBE" wp14:editId="263A59CE">
                          <wp:extent cx="983615" cy="972185"/>
                          <wp:effectExtent l="0" t="0" r="6985" b="0"/>
                          <wp:docPr id="193" name="Picture 193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Londonwide LMCs Roundal - Purple backgroud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3615" cy="972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146B392" wp14:editId="63BC1DD9">
              <wp:simplePos x="0" y="0"/>
              <wp:positionH relativeFrom="page">
                <wp:posOffset>325102</wp:posOffset>
              </wp:positionH>
              <wp:positionV relativeFrom="paragraph">
                <wp:posOffset>10809</wp:posOffset>
              </wp:positionV>
              <wp:extent cx="3243580" cy="99441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3580" cy="994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5244" w14:textId="77777777" w:rsidR="00E838FF" w:rsidRPr="00C37461" w:rsidRDefault="00E838FF" w:rsidP="004C7323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746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Covid-19</w:t>
                          </w:r>
                        </w:p>
                        <w:p w14:paraId="78CCD224" w14:textId="77777777" w:rsidR="00E838FF" w:rsidRPr="00C37461" w:rsidRDefault="00E838FF" w:rsidP="004C7323">
                          <w:pPr>
                            <w:rPr>
                              <w:rFonts w:ascii="Webdings" w:hAnsi="Webdings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37461">
                            <w:rPr>
                              <w:rFonts w:ascii="Webdings" w:hAnsi="Webdings"/>
                              <w:color w:val="FFFFFF" w:themeColor="background1"/>
                              <w:sz w:val="32"/>
                              <w:szCs w:val="32"/>
                            </w:rPr>
                            <w:t>000000</w:t>
                          </w:r>
                        </w:p>
                        <w:p w14:paraId="64A6AE4E" w14:textId="77777777" w:rsidR="00E838FF" w:rsidRPr="00C37461" w:rsidRDefault="00E838FF" w:rsidP="004C7323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7461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Guidance for practices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46B392" id="_x0000_s1028" type="#_x0000_t202" style="position:absolute;left:0;text-align:left;margin-left:25.6pt;margin-top:.85pt;width:255.4pt;height:78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" filled="f" stroked="f">
              <v:textbox>
                <w:txbxContent>
                  <w:p w14:paraId="285C5244" w14:textId="77777777" w:rsidR="00E838FF" w:rsidRPr="00C37461" w:rsidRDefault="00E838FF" w:rsidP="004C7323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C37461">
                      <w:rPr>
                        <w:color w:val="FFFFFF" w:themeColor="background1"/>
                        <w:sz w:val="48"/>
                        <w:szCs w:val="48"/>
                      </w:rPr>
                      <w:t>Covid-19</w:t>
                    </w:r>
                  </w:p>
                  <w:p w14:paraId="78CCD224" w14:textId="77777777" w:rsidR="00E838FF" w:rsidRPr="00C37461" w:rsidRDefault="00E838FF" w:rsidP="004C7323">
                    <w:pPr>
                      <w:rPr>
                        <w:rFonts w:ascii="Webdings" w:hAnsi="Webdings"/>
                        <w:color w:val="FFFFFF" w:themeColor="background1"/>
                        <w:sz w:val="32"/>
                        <w:szCs w:val="32"/>
                      </w:rPr>
                    </w:pPr>
                    <w:r w:rsidRPr="00C37461">
                      <w:rPr>
                        <w:rFonts w:ascii="Webdings" w:hAnsi="Webdings"/>
                        <w:color w:val="FFFFFF" w:themeColor="background1"/>
                        <w:sz w:val="32"/>
                        <w:szCs w:val="32"/>
                      </w:rPr>
                      <w:t>000000</w:t>
                    </w:r>
                  </w:p>
                  <w:p w14:paraId="64A6AE4E" w14:textId="77777777" w:rsidR="00E838FF" w:rsidRPr="00C37461" w:rsidRDefault="00E838FF" w:rsidP="004C7323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C37461">
                      <w:rPr>
                        <w:color w:val="FFFFFF" w:themeColor="background1"/>
                        <w:sz w:val="48"/>
                        <w:szCs w:val="48"/>
                      </w:rPr>
                      <w:t>Guidance for practices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376ABB" wp14:editId="675FA86F">
              <wp:simplePos x="0" y="0"/>
              <wp:positionH relativeFrom="page">
                <wp:posOffset>0</wp:posOffset>
              </wp:positionH>
              <wp:positionV relativeFrom="paragraph">
                <wp:posOffset>-6039</wp:posOffset>
              </wp:positionV>
              <wp:extent cx="7599368" cy="107315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368" cy="1073150"/>
                      </a:xfrm>
                      <a:prstGeom prst="rect">
                        <a:avLst/>
                      </a:prstGeom>
                      <a:solidFill>
                        <a:srgbClr val="5F259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878262" id="Rectangle 2" o:spid="_x0000_s1026" style="position:absolute;margin-left:0;margin-top:-.5pt;width:598.4pt;height:84.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" fillcolor="#5f259f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BBAF7" wp14:editId="500285ED">
              <wp:simplePos x="0" y="0"/>
              <wp:positionH relativeFrom="page">
                <wp:align>left</wp:align>
              </wp:positionH>
              <wp:positionV relativeFrom="paragraph">
                <wp:posOffset>-442906</wp:posOffset>
              </wp:positionV>
              <wp:extent cx="7561960" cy="407142"/>
              <wp:effectExtent l="0" t="0" r="127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960" cy="407142"/>
                      </a:xfrm>
                      <a:prstGeom prst="rect">
                        <a:avLst/>
                      </a:prstGeom>
                      <a:solidFill>
                        <a:srgbClr val="DA29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57826" id="Rectangle 1" o:spid="_x0000_s1026" style="position:absolute;margin-left:0;margin-top:-34.85pt;width:595.45pt;height:32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" fillcolor="#da291c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9644" w14:textId="77777777" w:rsidR="00E352A2" w:rsidRDefault="00E35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381A"/>
    <w:multiLevelType w:val="hybridMultilevel"/>
    <w:tmpl w:val="17EE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FF1"/>
    <w:multiLevelType w:val="hybridMultilevel"/>
    <w:tmpl w:val="B87CE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C78B4"/>
    <w:multiLevelType w:val="hybridMultilevel"/>
    <w:tmpl w:val="B768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5715"/>
    <w:multiLevelType w:val="hybridMultilevel"/>
    <w:tmpl w:val="02FA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E7C57"/>
    <w:multiLevelType w:val="hybridMultilevel"/>
    <w:tmpl w:val="D8A021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16F4A"/>
    <w:multiLevelType w:val="hybridMultilevel"/>
    <w:tmpl w:val="68E80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80"/>
    <w:rsid w:val="0005060D"/>
    <w:rsid w:val="00051CA8"/>
    <w:rsid w:val="00120D64"/>
    <w:rsid w:val="00184DED"/>
    <w:rsid w:val="001E79DA"/>
    <w:rsid w:val="001F2221"/>
    <w:rsid w:val="002712F3"/>
    <w:rsid w:val="0028106F"/>
    <w:rsid w:val="00347986"/>
    <w:rsid w:val="0036044B"/>
    <w:rsid w:val="0039716B"/>
    <w:rsid w:val="003B1143"/>
    <w:rsid w:val="003C4733"/>
    <w:rsid w:val="003E6A01"/>
    <w:rsid w:val="004C7323"/>
    <w:rsid w:val="004D2D1F"/>
    <w:rsid w:val="005D6ADE"/>
    <w:rsid w:val="00642B33"/>
    <w:rsid w:val="00682C4F"/>
    <w:rsid w:val="006A5140"/>
    <w:rsid w:val="006D2A82"/>
    <w:rsid w:val="006E3240"/>
    <w:rsid w:val="007069F6"/>
    <w:rsid w:val="00733E9E"/>
    <w:rsid w:val="007919F1"/>
    <w:rsid w:val="00792BA4"/>
    <w:rsid w:val="007D6F08"/>
    <w:rsid w:val="00892150"/>
    <w:rsid w:val="008F4E7B"/>
    <w:rsid w:val="008F6219"/>
    <w:rsid w:val="00905723"/>
    <w:rsid w:val="009B44DE"/>
    <w:rsid w:val="009D7D06"/>
    <w:rsid w:val="00A00880"/>
    <w:rsid w:val="00A57068"/>
    <w:rsid w:val="00A83516"/>
    <w:rsid w:val="00AA291E"/>
    <w:rsid w:val="00AA33FD"/>
    <w:rsid w:val="00AA7B12"/>
    <w:rsid w:val="00BE4B1B"/>
    <w:rsid w:val="00C314A2"/>
    <w:rsid w:val="00C95C19"/>
    <w:rsid w:val="00CA4BE5"/>
    <w:rsid w:val="00D8244A"/>
    <w:rsid w:val="00D83773"/>
    <w:rsid w:val="00DC3C57"/>
    <w:rsid w:val="00E352A2"/>
    <w:rsid w:val="00E72906"/>
    <w:rsid w:val="00E838FF"/>
    <w:rsid w:val="00E93BF0"/>
    <w:rsid w:val="00ED69DF"/>
    <w:rsid w:val="00FC3634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0C293F"/>
  <w15:chartTrackingRefBased/>
  <w15:docId w15:val="{6B279B69-410E-4071-BFB8-8A3EB21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88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D0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6"/>
    <w:pPr>
      <w:ind w:left="720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F621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9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86"/>
    <w:rPr>
      <w:rFonts w:ascii="Calibri" w:hAnsi="Calibri" w:cs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4798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7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98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7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986"/>
    <w:rPr>
      <w:rFonts w:ascii="Calibri" w:hAnsi="Calibri" w:cs="Calibri"/>
      <w:lang w:eastAsia="en-GB"/>
    </w:rPr>
  </w:style>
  <w:style w:type="paragraph" w:customStyle="1" w:styleId="Bulletpoints">
    <w:name w:val="Bullet points"/>
    <w:basedOn w:val="Normal"/>
    <w:uiPriority w:val="99"/>
    <w:rsid w:val="00A57068"/>
    <w:pPr>
      <w:suppressAutoHyphens/>
      <w:autoSpaceDE w:val="0"/>
      <w:autoSpaceDN w:val="0"/>
      <w:adjustRightInd w:val="0"/>
      <w:spacing w:after="113" w:line="280" w:lineRule="atLeast"/>
      <w:ind w:left="454" w:hanging="283"/>
      <w:textAlignment w:val="center"/>
    </w:pPr>
    <w:rPr>
      <w:rFonts w:ascii="Myriad Pro" w:hAnsi="Myriad Pro" w:cs="Myriad Pro"/>
      <w:color w:val="2121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57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A83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06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066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0E53-DBE2-4EF3-9B92-AEADE84D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Kirwan-Williams</dc:creator>
  <cp:keywords/>
  <dc:description/>
  <cp:lastModifiedBy>Alex Orton</cp:lastModifiedBy>
  <cp:revision>4</cp:revision>
  <dcterms:created xsi:type="dcterms:W3CDTF">2020-06-11T09:17:00Z</dcterms:created>
  <dcterms:modified xsi:type="dcterms:W3CDTF">2020-06-11T13:59:00Z</dcterms:modified>
</cp:coreProperties>
</file>